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5A" w:rsidRDefault="00245548" w:rsidP="00245548">
      <w:pPr>
        <w:ind w:left="-14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-426829</wp:posOffset>
                </wp:positionH>
                <wp:positionV relativeFrom="paragraph">
                  <wp:posOffset>2175640</wp:posOffset>
                </wp:positionV>
                <wp:extent cx="7991475" cy="5155325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475" cy="515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5548" w:rsidRDefault="006F12C1">
                            <w:pP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El uso de información</w:t>
                            </w:r>
                            <w:r w:rsidR="001D7B9D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102BEA" w:rsidRDefault="00102BEA">
                            <w:pPr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D7B9D" w:rsidRDefault="00FA7D4E" w:rsidP="00102BEA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102BEA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“</w:t>
                            </w:r>
                            <w:r w:rsidR="006F12C1" w:rsidRPr="006F12C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Los servidores podrán usar o permitir el uso de información obtenida en el desempeño de sus funciones oficiales para propósitos personales o para el beneficio de otros, únicamente si dicha información se encuentra a dis</w:t>
                            </w:r>
                            <w:r w:rsidR="006F12C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posición del público en general</w:t>
                            </w:r>
                            <w:r w:rsidR="001D7B9D" w:rsidRPr="00102BEA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.</w:t>
                            </w:r>
                            <w:r w:rsidR="00EC6496" w:rsidRPr="00102BEA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102BEA" w:rsidRDefault="00102BEA" w:rsidP="00102BEA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:rsidR="006F12C1" w:rsidRDefault="006F12C1" w:rsidP="00102BEA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:rsidR="00102BEA" w:rsidRPr="00102BEA" w:rsidRDefault="00102BEA" w:rsidP="00102BEA">
                            <w:pPr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:rsidR="00FA7D4E" w:rsidRPr="00FA7D4E" w:rsidRDefault="00FA7D4E" w:rsidP="00FA7D4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Les exhortamos a utilizar nuestro correo electrónico para sugerencias, quejas y denuncias </w:t>
                            </w:r>
                            <w:hyperlink r:id="rId4" w:history="1">
                              <w:r>
                                <w:rPr>
                                  <w:rStyle w:val="Hipervnculo"/>
                                  <w:rFonts w:ascii="Bookman Old Style" w:hAnsi="Bookman Old Style"/>
                                  <w:i/>
                                  <w:sz w:val="36"/>
                                  <w:szCs w:val="36"/>
                                </w:rPr>
                                <w:t>buzoncomisiondeeticamt@mt.gob.do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o contactarnos a las extensiones 3423, 3338.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3.6pt;margin-top:171.3pt;width:629.25pt;height:40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" filled="f" stroked="f" strokeweight=".5pt">
                <v:textbox>
                  <w:txbxContent>
                    <w:p w:rsidR="00245548" w:rsidRDefault="006F12C1">
                      <w:pP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El uso de información</w:t>
                      </w:r>
                      <w:r w:rsidR="001D7B9D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:</w:t>
                      </w:r>
                    </w:p>
                    <w:p w:rsidR="00102BEA" w:rsidRDefault="00102BEA">
                      <w:pPr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:rsidR="001D7B9D" w:rsidRDefault="00FA7D4E" w:rsidP="00102BEA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102BEA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“</w:t>
                      </w:r>
                      <w:r w:rsidR="006F12C1" w:rsidRPr="006F12C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Los servidores podrán usar o permitir el uso de información obtenida en el desempeño de sus funciones oficiales para propósitos personales o para el beneficio de otros, únicamente si dicha información se encuentra a dis</w:t>
                      </w:r>
                      <w:r w:rsidR="006F12C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posición del público en general</w:t>
                      </w:r>
                      <w:r w:rsidR="001D7B9D" w:rsidRPr="00102BEA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.</w:t>
                      </w:r>
                      <w:r w:rsidR="00EC6496" w:rsidRPr="00102BEA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”</w:t>
                      </w:r>
                    </w:p>
                    <w:p w:rsidR="00102BEA" w:rsidRDefault="00102BEA" w:rsidP="00102BEA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:rsidR="006F12C1" w:rsidRDefault="006F12C1" w:rsidP="00102BEA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:rsidR="00102BEA" w:rsidRPr="00102BEA" w:rsidRDefault="00102BEA" w:rsidP="00102BEA">
                      <w:pPr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:rsidR="00FA7D4E" w:rsidRPr="00FA7D4E" w:rsidRDefault="00FA7D4E" w:rsidP="00FA7D4E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Les exhortamos a utilizar nuestro correo electrónico para sugerencias, quejas y denuncias </w:t>
                      </w:r>
                      <w:hyperlink r:id="rId5" w:history="1">
                        <w:r>
                          <w:rPr>
                            <w:rStyle w:val="Hipervnculo"/>
                            <w:rFonts w:ascii="Bookman Old Style" w:hAnsi="Bookman Old Style"/>
                            <w:i/>
                            <w:sz w:val="36"/>
                            <w:szCs w:val="36"/>
                          </w:rPr>
                          <w:t>buzoncomisiondeeticamt@mt.gob.do</w:t>
                        </w:r>
                      </w:hyperlink>
                      <w:r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o contactarnos a las extensiones 3423, 3338.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0058400" cy="77726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676" cy="77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E5A" w:rsidSect="00245548">
      <w:pgSz w:w="15840" w:h="12240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48"/>
    <w:rsid w:val="00102BEA"/>
    <w:rsid w:val="001D7B9D"/>
    <w:rsid w:val="00245548"/>
    <w:rsid w:val="002E3757"/>
    <w:rsid w:val="00400E5A"/>
    <w:rsid w:val="006F12C1"/>
    <w:rsid w:val="00771112"/>
    <w:rsid w:val="00EB3501"/>
    <w:rsid w:val="00EC6496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0C36D-24BD-458B-9C0D-04F58F2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A7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uzoncomisiondeeticamt@mt.gob.do" TargetMode="External"/><Relationship Id="rId4" Type="http://schemas.openxmlformats.org/officeDocument/2006/relationships/hyperlink" Target="mailto:buzoncomisiondeeticamt@mt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Alonzo</dc:creator>
  <cp:keywords/>
  <dc:description/>
  <cp:lastModifiedBy>Allan Omar Arias Matos</cp:lastModifiedBy>
  <cp:revision>2</cp:revision>
  <dcterms:created xsi:type="dcterms:W3CDTF">2019-10-07T14:07:00Z</dcterms:created>
  <dcterms:modified xsi:type="dcterms:W3CDTF">2019-10-07T14:07:00Z</dcterms:modified>
</cp:coreProperties>
</file>